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6"/>
        <w:gridCol w:w="5648"/>
      </w:tblGrid>
      <w:tr w:rsidR="0099725E" w:rsidRPr="00EF047B" w:rsidTr="00EF047B">
        <w:tc>
          <w:tcPr>
            <w:tcW w:w="3956" w:type="dxa"/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BỘ NÔNG NGHIỆP</w:t>
            </w:r>
          </w:p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VÀ PHÁT TRIỂN NÔNG THÔN</w:t>
            </w:r>
          </w:p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TRUNG TÂM</w:t>
            </w:r>
          </w:p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KHUYẾN NÔNG QUỐC GIA</w:t>
            </w:r>
          </w:p>
        </w:tc>
        <w:tc>
          <w:tcPr>
            <w:tcW w:w="5648" w:type="dxa"/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Độc lập - Tự do - Hạnh phúc</w:t>
            </w:r>
          </w:p>
          <w:p w:rsidR="0099725E" w:rsidRPr="00EF047B" w:rsidRDefault="0099725E" w:rsidP="00EF047B">
            <w:pPr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725E" w:rsidRPr="00EF047B" w:rsidRDefault="0099725E" w:rsidP="00EF047B">
      <w:pPr>
        <w:spacing w:before="60" w:after="0" w:line="30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725E" w:rsidRPr="00EF047B" w:rsidRDefault="00C22934" w:rsidP="00EF047B">
      <w:pPr>
        <w:spacing w:before="60" w:after="0" w:line="30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sz w:val="24"/>
          <w:szCs w:val="24"/>
        </w:rPr>
        <w:t>BẢN MÔ TẢ VỊ TRÍ VIỆC LÀM</w:t>
      </w:r>
    </w:p>
    <w:p w:rsidR="0099725E" w:rsidRPr="00EF047B" w:rsidRDefault="0099725E" w:rsidP="00EF047B">
      <w:pPr>
        <w:spacing w:before="60" w:after="0" w:line="3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8"/>
        <w:gridCol w:w="4593"/>
        <w:gridCol w:w="3118"/>
      </w:tblGrid>
      <w:tr w:rsidR="0099725E" w:rsidRPr="00EF047B" w:rsidTr="003C582A">
        <w:trPr>
          <w:cantSplit/>
        </w:trPr>
        <w:tc>
          <w:tcPr>
            <w:tcW w:w="65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before="60" w:after="0" w:line="3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Tên vị trí việc làm: </w:t>
            </w:r>
            <w:r w:rsidR="00377418"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Phó </w:t>
            </w: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phòng thuộc Trung tâm vùng</w:t>
            </w:r>
          </w:p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Tên vị trí việc làm theo Khung danh mục đã được phê duyệt</w:t>
            </w:r>
          </w:p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Tên vị trí việc làm cụ thể: </w:t>
            </w:r>
            <w:r w:rsidR="00377418"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Phó </w:t>
            </w: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phòng thuộc Trung tâm Tập huấn và Chuyển giao Công nghệ Nông nghiệp Vùng Đồng bằng Sông Cửu Long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vị trí việc làm:</w:t>
            </w:r>
          </w:p>
        </w:tc>
      </w:tr>
      <w:tr w:rsidR="0099725E" w:rsidRPr="00EF047B" w:rsidTr="003C582A">
        <w:trPr>
          <w:trHeight w:val="1491"/>
        </w:trPr>
        <w:tc>
          <w:tcPr>
            <w:tcW w:w="6521" w:type="dxa"/>
            <w:gridSpan w:val="2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99725E" w:rsidRPr="00EF047B" w:rsidRDefault="0099725E" w:rsidP="00EF047B">
            <w:pPr>
              <w:spacing w:before="6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9725E" w:rsidRPr="00EF047B" w:rsidRDefault="00C22934" w:rsidP="00EF047B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Ngày bắt đầu thực hiện: </w:t>
            </w:r>
          </w:p>
          <w:p w:rsidR="0099725E" w:rsidRPr="00EF047B" w:rsidRDefault="0099725E" w:rsidP="00EF047B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9725E" w:rsidRPr="00EF047B" w:rsidRDefault="0099725E" w:rsidP="00EF047B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725E" w:rsidRPr="00EF047B" w:rsidRDefault="0099725E" w:rsidP="00EF047B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9725E" w:rsidRPr="00EF047B" w:rsidTr="00464F24">
        <w:trPr>
          <w:trHeight w:val="1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Quy trình công việc liên quan</w:t>
            </w:r>
          </w:p>
        </w:tc>
        <w:tc>
          <w:tcPr>
            <w:tcW w:w="7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(tên tài liệu, quy trình công việc liên quan đến vị trí này)</w:t>
            </w:r>
          </w:p>
          <w:p w:rsidR="0099725E" w:rsidRPr="00EF047B" w:rsidRDefault="00C22934" w:rsidP="00EF047B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Chức năng, nhiệm vụ, cơ cấu tổ chức của Trung tâm Khuyến nông Quốc gia (Quyết định số 3869/QĐ-BNN-TCBC ngày 09/9/2014).</w:t>
            </w:r>
          </w:p>
          <w:p w:rsidR="0099725E" w:rsidRPr="00EF047B" w:rsidRDefault="00C22934" w:rsidP="00EF047B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Quy chế làm việc của Trung tâm Khuyến nông Quốc gia (Quyết định số 144/QĐ-KN-TCHC ngày 23/5/2016).</w:t>
            </w:r>
          </w:p>
          <w:p w:rsidR="0099725E" w:rsidRPr="00EF047B" w:rsidRDefault="00C22934" w:rsidP="00EF047B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Chức năng, nhiệm vụ, cơ cấu tổ chức của Trung tâm Tập huấn và CGCN Nông nghiệp Vùng ĐBSCL (Quyết định số 08/QĐ-KN-KHTH ngày 26/01/2015).</w:t>
            </w:r>
          </w:p>
          <w:p w:rsidR="00464F24" w:rsidRPr="00EF047B" w:rsidRDefault="00464F24" w:rsidP="00EF047B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Nội quy, quy chế làm việc của Trung tâm Tập huấn.</w:t>
            </w:r>
          </w:p>
          <w:p w:rsidR="00464F24" w:rsidRPr="00EF047B" w:rsidRDefault="00464F24" w:rsidP="00EF047B">
            <w:pPr>
              <w:spacing w:before="6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Quyết định quy định chức năng, nhiệm vụ, phân công nhiệm vụ của phòng.</w:t>
            </w:r>
          </w:p>
        </w:tc>
      </w:tr>
    </w:tbl>
    <w:p w:rsidR="0099725E" w:rsidRPr="00EF047B" w:rsidRDefault="00C22934" w:rsidP="00EF047B">
      <w:pPr>
        <w:tabs>
          <w:tab w:val="left" w:pos="284"/>
        </w:tabs>
        <w:spacing w:before="60" w:after="0" w:line="3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sz w:val="24"/>
          <w:szCs w:val="24"/>
        </w:rPr>
        <w:t xml:space="preserve">1. Mục tiêu vị trí việc làm: </w:t>
      </w:r>
      <w:r w:rsidRPr="00EF047B">
        <w:rPr>
          <w:rFonts w:ascii="Times New Roman" w:eastAsia="Times New Roman" w:hAnsi="Times New Roman" w:cs="Times New Roman"/>
          <w:i/>
          <w:sz w:val="24"/>
          <w:szCs w:val="24"/>
        </w:rPr>
        <w:t>(Tóm tắt tổng quan về vị trí việc làm)</w:t>
      </w:r>
    </w:p>
    <w:p w:rsidR="00377418" w:rsidRPr="00EF047B" w:rsidRDefault="00377418" w:rsidP="00EF047B">
      <w:pPr>
        <w:tabs>
          <w:tab w:val="left" w:pos="284"/>
        </w:tabs>
        <w:spacing w:before="60" w:after="0" w:line="300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i/>
          <w:iCs/>
          <w:sz w:val="24"/>
          <w:szCs w:val="24"/>
        </w:rPr>
        <w:t>- Phụ trách một mảng nhiệm vụ, lĩnh vực chuyên môn, nghiệp vụ theo phân công của Trưởng phòng.</w:t>
      </w:r>
    </w:p>
    <w:p w:rsidR="00377418" w:rsidRPr="00EF047B" w:rsidRDefault="00377418" w:rsidP="00EF047B">
      <w:pPr>
        <w:tabs>
          <w:tab w:val="left" w:pos="284"/>
        </w:tabs>
        <w:spacing w:before="60" w:after="0" w:line="300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i/>
          <w:iCs/>
          <w:sz w:val="24"/>
          <w:szCs w:val="24"/>
        </w:rPr>
        <w:t>- Thực hiện các nhiệm vụ do Trưởng phòng phân công, ủy quyền.</w:t>
      </w:r>
    </w:p>
    <w:p w:rsidR="00377418" w:rsidRPr="00EF047B" w:rsidRDefault="00377418" w:rsidP="00EF047B">
      <w:pPr>
        <w:tabs>
          <w:tab w:val="left" w:pos="284"/>
        </w:tabs>
        <w:spacing w:before="60" w:after="0" w:line="300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i/>
          <w:iCs/>
          <w:sz w:val="24"/>
          <w:szCs w:val="24"/>
        </w:rPr>
        <w:t>- Chịu trách nhiệm về nhiệm vụ được phân công, ủy quyền.</w:t>
      </w:r>
    </w:p>
    <w:p w:rsidR="0099725E" w:rsidRPr="00EF047B" w:rsidRDefault="00C22934" w:rsidP="00EF047B">
      <w:pPr>
        <w:tabs>
          <w:tab w:val="left" w:pos="284"/>
        </w:tabs>
        <w:spacing w:before="60" w:after="0" w:line="3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EF04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047B">
        <w:rPr>
          <w:rFonts w:ascii="Times New Roman" w:eastAsia="Times New Roman" w:hAnsi="Times New Roman" w:cs="Times New Roman"/>
          <w:b/>
          <w:sz w:val="24"/>
          <w:szCs w:val="24"/>
        </w:rPr>
        <w:t>Quy trình thực hiện nhiệm vụ chuyên ngành (nếu có).</w:t>
      </w:r>
    </w:p>
    <w:p w:rsidR="0099725E" w:rsidRPr="00EF047B" w:rsidRDefault="00C22934" w:rsidP="00EF047B">
      <w:pPr>
        <w:tabs>
          <w:tab w:val="left" w:pos="284"/>
        </w:tabs>
        <w:spacing w:before="60" w:after="0" w:line="3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sz w:val="24"/>
          <w:szCs w:val="24"/>
        </w:rPr>
        <w:t>3. Các công việc và tiêu chí đánh giá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120"/>
        <w:gridCol w:w="3953"/>
        <w:gridCol w:w="3106"/>
      </w:tblGrid>
      <w:tr w:rsidR="00377418" w:rsidRPr="00EF047B" w:rsidTr="00377418">
        <w:trPr>
          <w:cantSplit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7418" w:rsidRPr="00EF047B" w:rsidRDefault="00377418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6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7418" w:rsidRPr="00EF047B" w:rsidRDefault="00377418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 nhiệm vụ, công việc</w:t>
            </w:r>
          </w:p>
        </w:tc>
        <w:tc>
          <w:tcPr>
            <w:tcW w:w="3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7418" w:rsidRPr="00EF047B" w:rsidRDefault="00377418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 chí đánh giá hoàn thành công việc</w:t>
            </w:r>
          </w:p>
        </w:tc>
      </w:tr>
      <w:tr w:rsidR="00377418" w:rsidRPr="00EF047B" w:rsidTr="00377418">
        <w:trPr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7418" w:rsidRPr="00EF047B" w:rsidRDefault="00377418" w:rsidP="00EF047B">
            <w:pPr>
              <w:spacing w:before="6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7418" w:rsidRPr="00EF047B" w:rsidRDefault="00377418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Nhiệm vụ, mảng công việc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7418" w:rsidRPr="00EF047B" w:rsidRDefault="00377418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Công việc cụ thể</w:t>
            </w:r>
          </w:p>
        </w:tc>
        <w:tc>
          <w:tcPr>
            <w:tcW w:w="3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7418" w:rsidRPr="00EF047B" w:rsidRDefault="00377418" w:rsidP="00EF047B">
            <w:pPr>
              <w:spacing w:before="6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7418" w:rsidRPr="00EF047B" w:rsidTr="003774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tabs>
                <w:tab w:val="left" w:pos="284"/>
              </w:tabs>
              <w:spacing w:before="6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Chỉ đạo công tác chuyên môn theo lĩnh vực được phân công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Phân công nhiệm vụ cho nhân viên thuộc phòng triển khai thực hiện.</w:t>
            </w:r>
          </w:p>
          <w:p w:rsidR="00377418" w:rsidRPr="00EF047B" w:rsidRDefault="00377418" w:rsidP="00EF047B">
            <w:pPr>
              <w:spacing w:before="60" w:after="0" w:line="300" w:lineRule="exact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Hướng dẫn, đôn đốc, kiểm tra, chịu trách nhiệm về kết quả thực hiện nhiệm vụ.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Các nhiệm vụ được triển khai thực hiện, hoàn thành đúng tiến độ và đạt hiệu quả.</w:t>
            </w:r>
          </w:p>
        </w:tc>
      </w:tr>
      <w:tr w:rsidR="00377418" w:rsidRPr="00EF047B" w:rsidTr="003774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tabs>
                <w:tab w:val="left" w:pos="284"/>
              </w:tabs>
              <w:spacing w:before="6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Tham gia công tác quản lý, chỉ đạo, điều hành hoạt động cơ quan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ind w:left="29" w:hanging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Tham dự các cuộc họp, hội nghị, hội thảo của Trung tâm Tập huấn.</w:t>
            </w:r>
          </w:p>
          <w:p w:rsidR="00377418" w:rsidRPr="00EF047B" w:rsidRDefault="00377418" w:rsidP="00EF047B">
            <w:pPr>
              <w:spacing w:before="60" w:after="0" w:line="300" w:lineRule="exact"/>
              <w:ind w:left="29" w:hanging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Báo cáo kết quả thực hiện, tham mưu, đề xuất xử lý các công việc theo lĩnh vực chuyên môn phụ trách.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ind w:left="34" w:hanging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Tham gia đầy đủ các cuộc họp, hội nghị.</w:t>
            </w:r>
          </w:p>
          <w:p w:rsidR="00377418" w:rsidRPr="00EF047B" w:rsidRDefault="00377418" w:rsidP="00EF047B">
            <w:pPr>
              <w:spacing w:before="60" w:after="0" w:line="300" w:lineRule="exact"/>
              <w:ind w:left="34" w:hanging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Tham mưu, đề xuất kịp thời phục vụ công tác quản lý, chỉ đạo, điều hành hoạt động cơ quan.</w:t>
            </w:r>
          </w:p>
        </w:tc>
      </w:tr>
      <w:tr w:rsidR="00377418" w:rsidRPr="00EF047B" w:rsidTr="003774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Nhiệm vụ khác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Tham dự học tập nghị quyết, chính sách của Đảng, Nhà nước và ngành;</w:t>
            </w:r>
          </w:p>
          <w:p w:rsidR="00377418" w:rsidRPr="00EF047B" w:rsidRDefault="00377418" w:rsidP="00EF047B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Phối hợp với các tổ chức đảng, đoàn thể trong triển khai thực hiện các nhiệm vụ theo phân công.</w:t>
            </w:r>
          </w:p>
          <w:p w:rsidR="00377418" w:rsidRPr="00EF047B" w:rsidRDefault="00377418" w:rsidP="00EF047B">
            <w:pPr>
              <w:spacing w:before="6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Thực hiện các nhiệm vụ khác theo phân công của Ban Giám đốc Trung tâm Tập huấn và Trưởng phòng.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Tham dự đầy đủ các buổi học nghị quyết do Đảng ủy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Trung tâm KNQG và tổ chức đảng ở địa phương tổ chức (nếu có trong thành phần tham dự).</w:t>
            </w:r>
          </w:p>
          <w:p w:rsidR="00377418" w:rsidRPr="00EF047B" w:rsidRDefault="00377418" w:rsidP="00EF047B">
            <w:pPr>
              <w:spacing w:before="6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Thực hiện các nhiệm vụ theo phân công.</w:t>
            </w:r>
          </w:p>
        </w:tc>
      </w:tr>
      <w:tr w:rsidR="00377418" w:rsidRPr="00EF047B" w:rsidTr="0037741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...</w:t>
            </w:r>
          </w:p>
        </w:tc>
        <w:tc>
          <w:tcPr>
            <w:tcW w:w="9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7418" w:rsidRPr="00EF047B" w:rsidRDefault="00377418" w:rsidP="00EF047B">
            <w:pPr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(Thực hiện các nhiệm vụ khác do thủ trưởng giao).</w:t>
            </w:r>
          </w:p>
        </w:tc>
      </w:tr>
    </w:tbl>
    <w:p w:rsidR="0099725E" w:rsidRPr="00EF047B" w:rsidRDefault="00C22934" w:rsidP="00EF047B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sz w:val="24"/>
          <w:szCs w:val="24"/>
        </w:rPr>
        <w:t>3. Các mối quan hệ công việc</w:t>
      </w:r>
    </w:p>
    <w:p w:rsidR="0099725E" w:rsidRPr="00EF047B" w:rsidRDefault="00C22934" w:rsidP="00EF047B">
      <w:pPr>
        <w:spacing w:before="60" w:after="0" w:line="300" w:lineRule="exac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3.1. Bên trong: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2833"/>
        <w:gridCol w:w="3654"/>
      </w:tblGrid>
      <w:tr w:rsidR="0099725E" w:rsidRPr="00EF047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Được quản lý trực tiếp và kiểm duyệt kết quả bởi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 lý trực tiếp</w:t>
            </w:r>
          </w:p>
          <w:p w:rsidR="0099725E" w:rsidRPr="00EF047B" w:rsidRDefault="00C22934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(số viên chức thuộc quyền quản lý)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 đơn vị phối hợp chính</w:t>
            </w:r>
          </w:p>
        </w:tc>
      </w:tr>
      <w:tr w:rsidR="0099725E" w:rsidRPr="00EF047B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Ban Giám đốc Trung tâm Tập huấn</w:t>
            </w:r>
          </w:p>
          <w:p w:rsidR="002840CF" w:rsidRPr="00EF047B" w:rsidRDefault="002840CF" w:rsidP="00EF047B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Trưởng phòng</w:t>
            </w:r>
          </w:p>
          <w:p w:rsidR="0099725E" w:rsidRPr="00EF047B" w:rsidRDefault="0099725E" w:rsidP="00EF047B">
            <w:pPr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Các cán bộ viên chức chuyên môn thuộc lĩnh vực được phân công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Các phòng thuộc Trung tâm tập huấn</w:t>
            </w:r>
            <w:r w:rsidR="0097667C"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725E" w:rsidRPr="00EF047B" w:rsidRDefault="00C22934" w:rsidP="00EF047B">
            <w:pPr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7667C"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Các tổ chức đảng, đoàn thể của Trung tâm tập huấn.</w:t>
            </w:r>
          </w:p>
        </w:tc>
      </w:tr>
    </w:tbl>
    <w:p w:rsidR="0099725E" w:rsidRPr="00EF047B" w:rsidRDefault="00C22934" w:rsidP="00EF047B">
      <w:pPr>
        <w:spacing w:before="60" w:after="0" w:line="300" w:lineRule="exac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3.2. Bên ngoài: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3"/>
        <w:gridCol w:w="4943"/>
      </w:tblGrid>
      <w:tr w:rsidR="0099725E" w:rsidRPr="00EF047B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Cơ quan, tổ chức có quan hệ chính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Bản chất quan hệ</w:t>
            </w:r>
          </w:p>
        </w:tc>
      </w:tr>
      <w:tr w:rsidR="0099725E" w:rsidRPr="00EF047B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Các Phòng, Văn phòng, đơn vị thuộc Trung tâm KNQG.</w:t>
            </w:r>
          </w:p>
          <w:p w:rsidR="0099725E" w:rsidRPr="00EF047B" w:rsidRDefault="00C22934" w:rsidP="00EF047B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Các Phòng chuyên môn thuộc Sở Nông nghiệp, Trung tâm Khuyến nông, Trung tâm dịch vụ nông nghiệp các tỉnh, thành phố.</w:t>
            </w:r>
          </w:p>
          <w:p w:rsidR="0099725E" w:rsidRPr="00EF047B" w:rsidRDefault="00C22934" w:rsidP="00EF047B">
            <w:pPr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Phòng Nông nghiệp, Trạm khuyến nông các huyện, thị xã.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Phối hợp triển khai các nhiệm vụ chính trị của Trung tâm Tập huấn.</w:t>
            </w:r>
          </w:p>
        </w:tc>
      </w:tr>
    </w:tbl>
    <w:p w:rsidR="0099725E" w:rsidRPr="00EF047B" w:rsidRDefault="00C22934" w:rsidP="00EF047B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sz w:val="24"/>
          <w:szCs w:val="24"/>
        </w:rPr>
        <w:t>4. Phạm vi, quyền hạn</w:t>
      </w:r>
    </w:p>
    <w:tbl>
      <w:tblPr>
        <w:tblW w:w="978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2840CF" w:rsidRPr="00EF047B" w:rsidTr="00EF047B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40CF" w:rsidRPr="00EF047B" w:rsidRDefault="002840CF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40CF" w:rsidRPr="00EF047B" w:rsidRDefault="002840CF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Quyền hạn cụ thể</w:t>
            </w:r>
          </w:p>
        </w:tc>
      </w:tr>
      <w:tr w:rsidR="002840CF" w:rsidRPr="00EF047B" w:rsidTr="00EF047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40CF" w:rsidRPr="00EF047B" w:rsidRDefault="002840CF" w:rsidP="00EF047B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  <w:p w:rsidR="002840CF" w:rsidRPr="00EF047B" w:rsidRDefault="002840CF" w:rsidP="00EF047B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840CF" w:rsidRPr="00EF047B" w:rsidRDefault="002840CF" w:rsidP="00EF047B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0CF" w:rsidRPr="00EF047B" w:rsidRDefault="002840CF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40CF" w:rsidRPr="00EF047B" w:rsidRDefault="002840CF" w:rsidP="00EF047B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Thẩm quyền ra quyết định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 dụng đối với vị trí lãnh đạo, quản lý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:rsidR="002840CF" w:rsidRPr="00EF047B" w:rsidRDefault="002840CF" w:rsidP="00EF047B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Giúp Trưởng phòng trong việc lập kế hoạch và triển khai thực hiện nhiệm vụ, lĩnh vực chuyên môn do phòng quản lý.</w:t>
            </w:r>
          </w:p>
          <w:p w:rsidR="002840CF" w:rsidRPr="00EF047B" w:rsidRDefault="002840CF" w:rsidP="00EF047B">
            <w:pPr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Tham gia thực hiện đề tài, dự án khuyến nông thuộc chuyên ngành, lĩnh vực phụ trách. </w:t>
            </w:r>
          </w:p>
        </w:tc>
      </w:tr>
      <w:tr w:rsidR="002840CF" w:rsidRPr="00EF047B" w:rsidTr="00EF047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40CF" w:rsidRPr="00EF047B" w:rsidRDefault="002840CF" w:rsidP="00EF047B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  <w:p w:rsidR="002840CF" w:rsidRPr="00EF047B" w:rsidRDefault="002840CF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40CF" w:rsidRPr="00EF047B" w:rsidRDefault="002840CF" w:rsidP="00EF047B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Thẩm quyền trong thực hiện nhiệm vụ chuyên ngành</w:t>
            </w:r>
          </w:p>
          <w:p w:rsidR="002840CF" w:rsidRPr="00EF047B" w:rsidRDefault="002840CF" w:rsidP="00EF047B">
            <w:pPr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Phân công nhiệm vụ, chỉ đạo giải quyết công việc chuyên môn thuộc lĩnh vực chuyên môn được Trưởng phòng phân công.</w:t>
            </w:r>
          </w:p>
        </w:tc>
      </w:tr>
    </w:tbl>
    <w:p w:rsidR="0099725E" w:rsidRPr="00EF047B" w:rsidRDefault="00C22934" w:rsidP="00EF047B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sz w:val="24"/>
          <w:szCs w:val="24"/>
        </w:rPr>
        <w:t>5. Các yêu cầu về trình độ, năng lực và phẩm chất cá nhân</w:t>
      </w:r>
    </w:p>
    <w:p w:rsidR="0099725E" w:rsidRPr="00EF047B" w:rsidRDefault="00C22934" w:rsidP="00EF047B">
      <w:pPr>
        <w:spacing w:before="60" w:after="0" w:line="300" w:lineRule="exac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i/>
          <w:sz w:val="24"/>
          <w:szCs w:val="24"/>
        </w:rPr>
        <w:t>5.1. Yêu cầu về trình độ: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7343"/>
      </w:tblGrid>
      <w:tr w:rsidR="0099725E" w:rsidRPr="00EF047B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Nhóm yêu cầu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Yêu cầu cụ thể</w:t>
            </w:r>
          </w:p>
        </w:tc>
      </w:tr>
      <w:tr w:rsidR="0099725E" w:rsidRPr="00EF04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6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Trình độ đào tạo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Pr="00EF047B" w:rsidRDefault="00C22934" w:rsidP="00EF047B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Có bằng tốt nghiệp đại học trở lên phù hợp với nhiệm vụ được giao</w:t>
            </w:r>
          </w:p>
        </w:tc>
      </w:tr>
      <w:tr w:rsidR="0099725E" w:rsidRPr="00EF04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99725E" w:rsidP="00EF047B">
            <w:pPr>
              <w:spacing w:before="6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Pr="00EF047B" w:rsidRDefault="00C22934" w:rsidP="00EF047B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Lý luận chính trị: </w:t>
            </w:r>
          </w:p>
        </w:tc>
      </w:tr>
      <w:tr w:rsidR="0099725E" w:rsidRPr="00EF047B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Bồi dưỡng, chứng chỉ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tabs>
                <w:tab w:val="center" w:pos="341"/>
                <w:tab w:val="right" w:pos="8640"/>
              </w:tabs>
              <w:spacing w:before="40" w:after="0" w:line="300" w:lineRule="exact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 lý hành chính nhà nước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: chuyên viên hoặc tương đương trở lên</w:t>
            </w:r>
          </w:p>
          <w:p w:rsidR="0099725E" w:rsidRPr="00EF047B" w:rsidRDefault="00C22934" w:rsidP="00EF047B">
            <w:pPr>
              <w:tabs>
                <w:tab w:val="center" w:pos="341"/>
                <w:tab w:val="right" w:pos="8640"/>
              </w:tabs>
              <w:spacing w:before="40" w:after="0" w:line="300" w:lineRule="exact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Bồi dưỡng nghiệp vụ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: Kỹ năng lãnh đạo quản lý.</w:t>
            </w:r>
          </w:p>
          <w:p w:rsidR="0099725E" w:rsidRPr="00EF047B" w:rsidRDefault="00C22934" w:rsidP="00EF047B">
            <w:pPr>
              <w:spacing w:before="4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 - Có chứng chỉ ngoại ngữ thông dụng trình độ bậc 1 hoặc tương đương;</w:t>
            </w:r>
          </w:p>
          <w:p w:rsidR="0099725E" w:rsidRPr="00EF047B" w:rsidRDefault="00C22934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Có chứng chỉ tin học cơ bản trở lên.</w:t>
            </w:r>
          </w:p>
        </w:tc>
      </w:tr>
      <w:tr w:rsidR="0099725E" w:rsidRPr="00EF047B">
        <w:trPr>
          <w:trHeight w:val="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Kinh nghiệm (thành tích công tác)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Pr="00EF047B" w:rsidRDefault="00C22934" w:rsidP="00EF047B">
            <w:pPr>
              <w:tabs>
                <w:tab w:val="center" w:pos="341"/>
                <w:tab w:val="right" w:pos="8640"/>
              </w:tabs>
              <w:spacing w:before="40" w:after="0" w:line="300" w:lineRule="exact"/>
              <w:ind w:lef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Đã làm công tác quản lý về lĩnh vực chuyên môn, chuyên ngành được giao</w:t>
            </w:r>
          </w:p>
        </w:tc>
      </w:tr>
      <w:tr w:rsidR="0099725E" w:rsidRPr="00EF04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Phẩm chất cá nhân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Tuyệt đối trung thành, tin tưởng, nghiêm túc chấp hành chủ trương, chính sách của Đảng, pháp luật của Nhà nước, quy định của cơ quan.</w:t>
            </w:r>
          </w:p>
          <w:p w:rsidR="0099725E" w:rsidRPr="00EF047B" w:rsidRDefault="00C22934" w:rsidP="00EF047B">
            <w:pPr>
              <w:spacing w:before="4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Tinh thần trách nhiệm cao với công việc với tập thể, phối hợp công tác tốt</w:t>
            </w:r>
          </w:p>
          <w:p w:rsidR="0099725E" w:rsidRPr="00EF047B" w:rsidRDefault="00C22934" w:rsidP="00EF047B">
            <w:pPr>
              <w:spacing w:before="4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Trung thực, kiên định nhưng biết lắng nghe</w:t>
            </w:r>
          </w:p>
          <w:p w:rsidR="0099725E" w:rsidRPr="00EF047B" w:rsidRDefault="00C22934" w:rsidP="00EF047B">
            <w:pPr>
              <w:spacing w:before="4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Điềm tĩnh, cẩn thận</w:t>
            </w:r>
          </w:p>
          <w:p w:rsidR="0099725E" w:rsidRPr="00EF047B" w:rsidRDefault="00C22934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Khả năng đoàn kết nội bộ</w:t>
            </w:r>
          </w:p>
        </w:tc>
      </w:tr>
      <w:tr w:rsidR="0099725E" w:rsidRPr="00EF04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Các yêu cầu khác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ind w:left="3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</w:t>
            </w:r>
          </w:p>
        </w:tc>
      </w:tr>
    </w:tbl>
    <w:p w:rsidR="0099725E" w:rsidRPr="00EF047B" w:rsidRDefault="00C22934" w:rsidP="00EF047B">
      <w:pPr>
        <w:spacing w:before="40" w:after="0" w:line="300" w:lineRule="exac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i/>
          <w:sz w:val="24"/>
          <w:szCs w:val="24"/>
        </w:rPr>
        <w:t>5.2. Các năng lực: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2"/>
        <w:gridCol w:w="6653"/>
        <w:gridCol w:w="1076"/>
      </w:tblGrid>
      <w:tr w:rsidR="0099725E" w:rsidRPr="00EF047B" w:rsidTr="00EF047B">
        <w:trPr>
          <w:trHeight w:val="1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Nhóm năng lực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năng lực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Cấp độ</w:t>
            </w:r>
          </w:p>
        </w:tc>
      </w:tr>
      <w:tr w:rsidR="0097667C" w:rsidRPr="00EF047B" w:rsidTr="00EF047B">
        <w:trPr>
          <w:trHeight w:val="1"/>
        </w:trPr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Nhóm năng lực chung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Đạo đức và bản lĩnh: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Tự nhận trách nhiệm với công việc được giao, chuẩn mực trong thực hiện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667C" w:rsidRPr="00EF047B" w:rsidTr="00EF047B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Tổ chức thực hiện công việc:</w:t>
            </w:r>
          </w:p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+ Linh hoạt trong việc tổ chức thực hiện công việc nhằm đảm bảo các tiêu chuẩn chất lượng đã thống nhất;</w:t>
            </w:r>
          </w:p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EF0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ắm vững các quy định, vai trò và tác động của văn bản hành chính, chính sách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725E" w:rsidRPr="00EF047B" w:rsidTr="00EF047B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99725E" w:rsidP="00EF047B">
            <w:pPr>
              <w:spacing w:before="4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Soạn thảo và ban hành văn bản: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nắm vững các quy định, vai trò và tác động của văn bản hành chính, chính sách;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667C" w:rsidRPr="00EF047B" w:rsidTr="00EF047B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Giao tiếp ứng xử: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Giao tiếp tốt với tổ chức trong nội bộ cơ quan, đơn vị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667C" w:rsidRPr="00EF047B" w:rsidTr="00EF047B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Quan hệ phối hợp: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Thiết lập được mạng lưới quan hệ tốt trong nội bộ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725E" w:rsidRPr="00EF047B" w:rsidTr="00EF047B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99725E" w:rsidP="00EF047B">
            <w:pPr>
              <w:spacing w:before="4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Sử dụng công nghệ thông tin: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Hiểu biết cơ bản về máy tính và sử dụng một số phần mềm nâng cao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25E" w:rsidRPr="00EF047B" w:rsidTr="00EF047B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99725E" w:rsidP="00EF047B">
            <w:pPr>
              <w:spacing w:before="4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C22934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Sử dụng ngoại ngữ:</w:t>
            </w:r>
            <w:r w:rsidR="0097667C"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Giao tiếp cơ bản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667C" w:rsidRPr="00EF047B" w:rsidTr="00EF047B"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Nhóm năng lực chuyên môn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Xây dựng kế hoạch, triển khai thực hiện nhiệm vụ: có kỹ năng, phẩm chất trong quản lý xây dựng kế hoạch và triển khai thực hiện các nhiệm vụ chuyên môn của phòng.</w:t>
            </w:r>
          </w:p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- Hướng dẫn, kiểm tra, giám sát: có kinh nghiệm trong chuyên môn, có kỹ năng, hiểu biết về quy trình, thủ tục kiểm tra, giám sát gắn với điều kiện thực tế.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667C" w:rsidRPr="00EF047B" w:rsidTr="00EF047B">
        <w:trPr>
          <w:trHeight w:val="1"/>
        </w:trPr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Nhóm năng lực quản lý</w:t>
            </w:r>
          </w:p>
          <w:p w:rsidR="0097667C" w:rsidRPr="00EF047B" w:rsidRDefault="0097667C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Tư duy chiến lược: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Xây dựng được mục tiêu, kế hoạch công việc cho phòng;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667C" w:rsidRPr="00EF047B" w:rsidTr="00EF047B"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Quản lý sự thay đổi: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động chuẩn bị và thực hiện tiến trình thay đổi cho phòng phụ trách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667C" w:rsidRPr="00EF047B" w:rsidTr="00EF047B"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Ra quyết định: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Ra quyết định khó, phức tạp thuộc quyền hạn, chức năng của phòng phụ trách.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667C" w:rsidRPr="00EF047B" w:rsidTr="00EF047B"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Quản lý nguồn lực: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Quản lý, phát huy được nguồn lực của phòng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667C" w:rsidRPr="00EF047B" w:rsidTr="00EF047B"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97667C" w:rsidP="00EF047B">
            <w:pPr>
              <w:spacing w:before="40" w:after="0" w:line="3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Phát triển nhân viên: </w:t>
            </w:r>
            <w:r w:rsidRPr="00EF047B">
              <w:rPr>
                <w:rFonts w:ascii="Times New Roman" w:eastAsia="Times New Roman" w:hAnsi="Times New Roman" w:cs="Times New Roman"/>
                <w:sz w:val="24"/>
                <w:szCs w:val="24"/>
              </w:rPr>
              <w:t>Thúc đẩy học tập nâng cao nguồn nhân lực của phòng.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Pr="00EF047B" w:rsidRDefault="00EF047B" w:rsidP="00EF047B">
            <w:pPr>
              <w:spacing w:before="40"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9725E" w:rsidRPr="00EF047B" w:rsidRDefault="00C22934" w:rsidP="00EF047B">
      <w:pPr>
        <w:spacing w:before="60" w:after="0" w:line="300" w:lineRule="exact"/>
        <w:ind w:left="360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47B">
        <w:rPr>
          <w:rFonts w:ascii="Times New Roman" w:eastAsia="Times New Roman" w:hAnsi="Times New Roman" w:cs="Times New Roman"/>
          <w:b/>
          <w:sz w:val="24"/>
          <w:szCs w:val="24"/>
        </w:rPr>
        <w:t>Phê duyệt của Lãnh đạo</w:t>
      </w:r>
    </w:p>
    <w:p w:rsidR="0099725E" w:rsidRPr="00EF047B" w:rsidRDefault="0099725E" w:rsidP="00EF047B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725E" w:rsidRPr="00EF047B" w:rsidRDefault="0099725E" w:rsidP="00EF047B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725E" w:rsidRPr="00EF047B" w:rsidRDefault="0099725E" w:rsidP="00EF047B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99725E" w:rsidRPr="00EF047B" w:rsidSect="00EF047B">
      <w:pgSz w:w="11907" w:h="16840" w:code="9"/>
      <w:pgMar w:top="851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25E"/>
    <w:rsid w:val="000D2F92"/>
    <w:rsid w:val="001C4117"/>
    <w:rsid w:val="002621B1"/>
    <w:rsid w:val="002840CF"/>
    <w:rsid w:val="00377418"/>
    <w:rsid w:val="003C502A"/>
    <w:rsid w:val="003C582A"/>
    <w:rsid w:val="003E585B"/>
    <w:rsid w:val="00464F24"/>
    <w:rsid w:val="00555679"/>
    <w:rsid w:val="0097667C"/>
    <w:rsid w:val="0099725E"/>
    <w:rsid w:val="00B60049"/>
    <w:rsid w:val="00C22934"/>
    <w:rsid w:val="00C84D1E"/>
    <w:rsid w:val="00D133B8"/>
    <w:rsid w:val="00DA16F4"/>
    <w:rsid w:val="00EF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6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LETUYET</Company>
  <LinksUpToDate>false</LinksUpToDate>
  <CharactersWithSpaces>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SONGNGOC</cp:lastModifiedBy>
  <cp:revision>2</cp:revision>
  <dcterms:created xsi:type="dcterms:W3CDTF">2021-10-27T09:12:00Z</dcterms:created>
  <dcterms:modified xsi:type="dcterms:W3CDTF">2021-10-27T09:12:00Z</dcterms:modified>
</cp:coreProperties>
</file>